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5-117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86MS0043-01-2023-013186-45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18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Матковой Гузель </w:t>
      </w:r>
      <w:r>
        <w:rPr>
          <w:rFonts w:ascii="Times New Roman" w:eastAsia="Times New Roman" w:hAnsi="Times New Roman" w:cs="Times New Roman"/>
        </w:rPr>
        <w:t>Зинуровны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уроженки: </w:t>
      </w:r>
      <w:r>
        <w:rPr>
          <w:rStyle w:val="cat-UserDefinedgrp-3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имеющей гражданство РФ, не </w:t>
      </w:r>
      <w:r>
        <w:rPr>
          <w:rFonts w:ascii="Times New Roman" w:eastAsia="Times New Roman" w:hAnsi="Times New Roman" w:cs="Times New Roman"/>
        </w:rPr>
        <w:t>работающей</w:t>
      </w:r>
      <w:r>
        <w:rPr>
          <w:rFonts w:ascii="Times New Roman" w:eastAsia="Times New Roman" w:hAnsi="Times New Roman" w:cs="Times New Roman"/>
        </w:rPr>
        <w:t xml:space="preserve">, проживающей по адресу: </w:t>
      </w:r>
      <w:r>
        <w:rPr>
          <w:rStyle w:val="cat-UserDefinedgrp-3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в/у </w:t>
      </w:r>
      <w:r>
        <w:rPr>
          <w:rStyle w:val="cat-UserDefinedgrp-36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Маткова Г.З. не произвела оплату административного штрафа в размере 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 по постановлению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18810586230725047557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 июля 2023 года</w:t>
      </w:r>
      <w:r>
        <w:rPr>
          <w:rFonts w:ascii="Times New Roman" w:eastAsia="Times New Roman" w:hAnsi="Times New Roman" w:cs="Times New Roman"/>
        </w:rPr>
        <w:t>, вступившему в законную силу 06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, в срок, предусмотренный ч. 1 ст. 32.2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рассмотрение административного материала Маткова Г.З. не явилась, о времени и месте рассмотрения административного материала извещалась надлежащим образом.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Кодекса РФ об АП мировой судья считает возможным рассмотреть дело в отсутствие Матковой Г.З., не просившей об отложении рассмотрения дела.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следующие доказательства по делу: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 об административном правонарушении № 18810886230920085043</w:t>
      </w:r>
      <w:r>
        <w:rPr>
          <w:rFonts w:ascii="Times New Roman" w:eastAsia="Times New Roman" w:hAnsi="Times New Roman" w:cs="Times New Roman"/>
        </w:rPr>
        <w:t xml:space="preserve"> от 04 декабря 2023 года</w:t>
      </w:r>
      <w:r>
        <w:rPr>
          <w:rFonts w:ascii="Times New Roman" w:eastAsia="Times New Roman" w:hAnsi="Times New Roman" w:cs="Times New Roman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Матковой Г.З.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18810586230725047557 от 25 июля 2023 года</w:t>
      </w:r>
      <w:r>
        <w:rPr>
          <w:rFonts w:ascii="Times New Roman" w:eastAsia="Times New Roman" w:hAnsi="Times New Roman" w:cs="Times New Roman"/>
        </w:rPr>
        <w:t xml:space="preserve">, согласно которому Маткова Г.З. подвергнута административному взысканию в </w:t>
      </w:r>
      <w:r>
        <w:rPr>
          <w:rFonts w:ascii="Times New Roman" w:eastAsia="Times New Roman" w:hAnsi="Times New Roman" w:cs="Times New Roman"/>
        </w:rPr>
        <w:t xml:space="preserve">размере 500 </w:t>
      </w:r>
      <w:r>
        <w:rPr>
          <w:rFonts w:ascii="Times New Roman" w:eastAsia="Times New Roman" w:hAnsi="Times New Roman" w:cs="Times New Roman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карточку учета транспортного средства;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отчет отслеживания почтового отправления;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извещение;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сведения ОГИБДД согласно которым административный штраф был уплачен 10 ноября 2023 года,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материалов административного дела следует, что в отношении Матковой Г.З. 25 июля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2 ст. 12.9 Кодекса РФ об АП</w:t>
      </w:r>
      <w:r>
        <w:rPr>
          <w:rFonts w:ascii="Times New Roman" w:eastAsia="Times New Roman" w:hAnsi="Times New Roman" w:cs="Times New Roman"/>
        </w:rPr>
        <w:t xml:space="preserve">, зафиксированного с применением работающих в автоматическом режиме </w:t>
      </w:r>
      <w:r>
        <w:rPr>
          <w:rFonts w:ascii="Times New Roman" w:eastAsia="Times New Roman" w:hAnsi="Times New Roman" w:cs="Times New Roman"/>
        </w:rPr>
        <w:t xml:space="preserve">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</w:rPr>
        <w:t>последнего</w:t>
      </w:r>
      <w:r>
        <w:rPr>
          <w:rFonts w:ascii="Times New Roman" w:eastAsia="Times New Roman" w:hAnsi="Times New Roman" w:cs="Times New Roman"/>
        </w:rPr>
        <w:t xml:space="preserve"> в порядке ч. 3 ст. 28.6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25 июля 2023 года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было направлено в адрес Матковой Г.З. и вручено 26 июля 2023 года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25 июля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06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, следовательно, Щукина </w:t>
      </w:r>
      <w:r>
        <w:rPr>
          <w:rFonts w:ascii="Times New Roman" w:eastAsia="Times New Roman" w:hAnsi="Times New Roman" w:cs="Times New Roman"/>
        </w:rPr>
        <w:t>Е.В..</w:t>
      </w:r>
      <w:r>
        <w:rPr>
          <w:rFonts w:ascii="Times New Roman" w:eastAsia="Times New Roman" w:hAnsi="Times New Roman" w:cs="Times New Roman"/>
        </w:rPr>
        <w:t xml:space="preserve"> обязана была уплатить административный штраф не позднее 05</w:t>
      </w:r>
      <w:r>
        <w:rPr>
          <w:rFonts w:ascii="Times New Roman" w:eastAsia="Times New Roman" w:hAnsi="Times New Roman" w:cs="Times New Roman"/>
        </w:rPr>
        <w:t xml:space="preserve"> октября 2023 года</w:t>
      </w:r>
      <w:r>
        <w:rPr>
          <w:rFonts w:ascii="Times New Roman" w:eastAsia="Times New Roman" w:hAnsi="Times New Roman" w:cs="Times New Roman"/>
        </w:rPr>
        <w:t xml:space="preserve"> (60 день).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Таким образом, Маткова Г.З. совершила административное правонарушение, предусмотренное ч. 1 ст. 20.25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Маткову Гузель </w:t>
      </w:r>
      <w:r>
        <w:rPr>
          <w:rFonts w:ascii="Times New Roman" w:eastAsia="Times New Roman" w:hAnsi="Times New Roman" w:cs="Times New Roman"/>
        </w:rPr>
        <w:t>Зинуровну</w:t>
      </w:r>
      <w:r>
        <w:rPr>
          <w:rFonts w:ascii="Times New Roman" w:eastAsia="Times New Roman" w:hAnsi="Times New Roman" w:cs="Times New Roman"/>
        </w:rPr>
        <w:t xml:space="preserve"> признать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 xml:space="preserve">идентификатор </w:t>
      </w:r>
      <w:r>
        <w:rPr>
          <w:rFonts w:ascii="Times New Roman" w:eastAsia="Times New Roman" w:hAnsi="Times New Roman" w:cs="Times New Roman"/>
          <w:u w:val="single"/>
        </w:rPr>
        <w:t>0412365400435022332320110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right="28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Style w:val="cat-UserDefinedgrp-37rplc-5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117</w:t>
      </w:r>
      <w:r>
        <w:rPr>
          <w:rFonts w:ascii="Times New Roman" w:eastAsia="Times New Roman" w:hAnsi="Times New Roman" w:cs="Times New Roman"/>
        </w:rPr>
        <w:t xml:space="preserve">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51">
    <w:name w:val="cat-UserDefined grp-37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